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16" w:rsidRPr="00447BD3" w:rsidRDefault="00F263B4" w:rsidP="00FB6616">
      <w:pPr>
        <w:pStyle w:val="a3"/>
        <w:rPr>
          <w:rFonts w:ascii="Tahoma" w:hAnsi="Tahoma" w:cs="Tahoma"/>
          <w:sz w:val="28"/>
          <w:szCs w:val="28"/>
          <w:lang w:val="en-US"/>
        </w:rPr>
      </w:pPr>
      <w:r w:rsidRPr="00E56DE8">
        <w:rPr>
          <w:rFonts w:ascii="Tahoma" w:hAnsi="Tahoma" w:cs="Tahoma"/>
          <w:noProof/>
          <w:sz w:val="20"/>
          <w:lang w:eastAsia="ru-RU"/>
        </w:rPr>
        <w:drawing>
          <wp:inline distT="0" distB="0" distL="0" distR="0" wp14:anchorId="43706B56" wp14:editId="4AD29051">
            <wp:extent cx="5765800" cy="1458128"/>
            <wp:effectExtent l="0" t="0" r="0" b="0"/>
            <wp:docPr id="2" name="Рисунок 2" descr="T:\Дир маркетинга\Управление брендинга\реклама\Макеты\_ДИЗАЙН\ФИРМ_СТИЛЬ\Стиль_2016\Logo\Logo_Soglasi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:\Дир маркетинга\Управление брендинга\реклама\Макеты\_ДИЗАЙН\ФИРМ_СТИЛЬ\Стиль_2016\Logo\Logo_Soglasie_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993" cy="145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616" w:rsidRPr="00447BD3" w:rsidRDefault="00FB6616" w:rsidP="00FB6616">
      <w:pPr>
        <w:rPr>
          <w:rFonts w:ascii="Tahoma" w:hAnsi="Tahoma" w:cs="Tahoma"/>
        </w:rPr>
      </w:pPr>
    </w:p>
    <w:p w:rsidR="00FB6616" w:rsidRPr="00447BD3" w:rsidRDefault="00FB6616" w:rsidP="00FB6616">
      <w:pPr>
        <w:rPr>
          <w:rFonts w:ascii="Tahoma" w:hAnsi="Tahoma" w:cs="Tahoma"/>
        </w:rPr>
      </w:pPr>
    </w:p>
    <w:p w:rsidR="001E0FAB" w:rsidRDefault="00415E8F" w:rsidP="00F03D67">
      <w:pPr>
        <w:pStyle w:val="a3"/>
        <w:ind w:firstLine="28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ФАКТОРЫ </w:t>
      </w:r>
      <w:r w:rsidR="001E0FAB">
        <w:rPr>
          <w:rFonts w:ascii="Tahoma" w:hAnsi="Tahoma" w:cs="Tahoma"/>
          <w:szCs w:val="24"/>
        </w:rPr>
        <w:t>И ПОНИЖАЮЩИЕ КОЭФФИЦИЕНТЫ</w:t>
      </w:r>
    </w:p>
    <w:p w:rsidR="000D4C1E" w:rsidRPr="00F03D67" w:rsidRDefault="00415E8F" w:rsidP="00F03D67">
      <w:pPr>
        <w:pStyle w:val="a3"/>
        <w:ind w:firstLine="284"/>
        <w:rPr>
          <w:rFonts w:ascii="Tahoma" w:hAnsi="Tahoma" w:cs="Tahoma"/>
          <w:szCs w:val="24"/>
        </w:rPr>
      </w:pPr>
      <w:bookmarkStart w:id="0" w:name="_GoBack"/>
      <w:bookmarkEnd w:id="0"/>
      <w:r>
        <w:rPr>
          <w:rFonts w:ascii="Tahoma" w:hAnsi="Tahoma" w:cs="Tahoma"/>
          <w:szCs w:val="24"/>
        </w:rPr>
        <w:t>ДЛЯ</w:t>
      </w:r>
      <w:r w:rsidR="00F03D67" w:rsidRPr="00F03D67">
        <w:rPr>
          <w:rFonts w:ascii="Tahoma" w:hAnsi="Tahoma" w:cs="Tahoma"/>
          <w:szCs w:val="24"/>
        </w:rPr>
        <w:t xml:space="preserve"> РАСЧЕТА СТРАХОВЫХ ТАРИФОВ</w:t>
      </w:r>
    </w:p>
    <w:p w:rsidR="00FB6616" w:rsidRPr="00F03D67" w:rsidRDefault="00F03D67" w:rsidP="00F03D67">
      <w:pPr>
        <w:pStyle w:val="a3"/>
        <w:ind w:firstLine="284"/>
        <w:rPr>
          <w:rFonts w:ascii="Tahoma" w:hAnsi="Tahoma" w:cs="Tahoma"/>
          <w:szCs w:val="24"/>
        </w:rPr>
      </w:pPr>
      <w:r w:rsidRPr="00F03D67">
        <w:rPr>
          <w:rFonts w:ascii="Tahoma" w:hAnsi="Tahoma" w:cs="Tahoma"/>
          <w:szCs w:val="24"/>
        </w:rPr>
        <w:t>ПО ОБЯЗАТЕЛЬНОМУ СТРАХОВАНИЮ ГРАЖДАНСКОЙ ОТВЕТСТВЕННОСТИ ВЛАДЕЛЬЦЕВ ТРАНСПОРТНЫХ СРЕДСТВ</w:t>
      </w:r>
    </w:p>
    <w:p w:rsidR="00FB6616" w:rsidRPr="00447BD3" w:rsidRDefault="00FB6616" w:rsidP="00FB6616">
      <w:pPr>
        <w:ind w:firstLine="284"/>
        <w:jc w:val="both"/>
        <w:rPr>
          <w:rFonts w:ascii="Tahoma" w:hAnsi="Tahoma" w:cs="Tahoma"/>
        </w:rPr>
      </w:pPr>
    </w:p>
    <w:p w:rsidR="005B3363" w:rsidRDefault="008C30ED" w:rsidP="00513701">
      <w:pPr>
        <w:tabs>
          <w:tab w:val="left" w:pos="1134"/>
        </w:tabs>
        <w:ind w:firstLine="709"/>
        <w:jc w:val="both"/>
        <w:rPr>
          <w:rFonts w:ascii="Tahoma" w:hAnsi="Tahoma" w:cs="Tahoma"/>
        </w:rPr>
      </w:pPr>
      <w:bookmarkStart w:id="1" w:name="P203"/>
      <w:bookmarkEnd w:id="1"/>
      <w:r>
        <w:rPr>
          <w:rFonts w:ascii="Tahoma" w:hAnsi="Tahoma" w:cs="Tahoma"/>
        </w:rPr>
        <w:t xml:space="preserve">В соответствии с Приложением №4 </w:t>
      </w:r>
      <w:r w:rsidR="00415E8F">
        <w:rPr>
          <w:rFonts w:ascii="Tahoma" w:hAnsi="Tahoma" w:cs="Tahoma"/>
        </w:rPr>
        <w:t>Указания Банка России №</w:t>
      </w:r>
      <w:r w:rsidR="00814C8C">
        <w:rPr>
          <w:rFonts w:ascii="Tahoma" w:hAnsi="Tahoma" w:cs="Tahoma"/>
        </w:rPr>
        <w:t>6007</w:t>
      </w:r>
      <w:r>
        <w:rPr>
          <w:rFonts w:ascii="Tahoma" w:hAnsi="Tahoma" w:cs="Tahoma"/>
        </w:rPr>
        <w:t xml:space="preserve">-У </w:t>
      </w:r>
      <w:r w:rsidR="005B3363">
        <w:rPr>
          <w:rFonts w:ascii="Tahoma" w:hAnsi="Tahoma" w:cs="Tahoma"/>
        </w:rPr>
        <w:t xml:space="preserve">Компания </w:t>
      </w:r>
      <w:r>
        <w:rPr>
          <w:rFonts w:ascii="Tahoma" w:hAnsi="Tahoma" w:cs="Tahoma"/>
        </w:rPr>
        <w:t>использует следующие факторы для определения базового тарифа</w:t>
      </w:r>
      <w:r w:rsidR="005B3363">
        <w:rPr>
          <w:rFonts w:ascii="Tahoma" w:hAnsi="Tahoma" w:cs="Tahoma"/>
        </w:rPr>
        <w:t>:</w:t>
      </w:r>
    </w:p>
    <w:p w:rsidR="00FF61E6" w:rsidRDefault="00EA0A6B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территория</w:t>
      </w:r>
      <w:r w:rsidR="00FF61E6" w:rsidRPr="005B3363">
        <w:rPr>
          <w:rFonts w:ascii="Tahoma" w:hAnsi="Tahoma" w:cs="Tahoma"/>
        </w:rPr>
        <w:t xml:space="preserve"> прописки собственника ТС</w:t>
      </w:r>
      <w:r w:rsidR="00FF61E6">
        <w:rPr>
          <w:rFonts w:ascii="Tahoma" w:hAnsi="Tahoma" w:cs="Tahoma"/>
        </w:rPr>
        <w:t>/страхователя;</w:t>
      </w:r>
    </w:p>
    <w:p w:rsidR="00FF61E6" w:rsidRPr="005B3363" w:rsidRDefault="00FF61E6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 w:rsidRPr="005B3363">
        <w:rPr>
          <w:rFonts w:ascii="Tahoma" w:hAnsi="Tahoma" w:cs="Tahoma"/>
        </w:rPr>
        <w:t>возраст страхователя</w:t>
      </w:r>
      <w:r>
        <w:rPr>
          <w:rFonts w:ascii="Tahoma" w:hAnsi="Tahoma" w:cs="Tahoma"/>
        </w:rPr>
        <w:t>;</w:t>
      </w:r>
    </w:p>
    <w:p w:rsidR="00FF61E6" w:rsidRPr="005B3363" w:rsidRDefault="00FF61E6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совпадение</w:t>
      </w:r>
      <w:r w:rsidRPr="005B3363">
        <w:rPr>
          <w:rFonts w:ascii="Tahoma" w:hAnsi="Tahoma" w:cs="Tahoma"/>
        </w:rPr>
        <w:t xml:space="preserve"> страхователя и собствен</w:t>
      </w:r>
      <w:r>
        <w:rPr>
          <w:rFonts w:ascii="Tahoma" w:hAnsi="Tahoma" w:cs="Tahoma"/>
        </w:rPr>
        <w:t>ника по полису;</w:t>
      </w:r>
    </w:p>
    <w:p w:rsidR="00FF61E6" w:rsidRPr="005B3363" w:rsidRDefault="00FF61E6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 w:rsidRPr="005B3363">
        <w:rPr>
          <w:rFonts w:ascii="Tahoma" w:hAnsi="Tahoma" w:cs="Tahoma"/>
        </w:rPr>
        <w:t>признак «неограниченного списка допущенных по полису»</w:t>
      </w:r>
      <w:r>
        <w:rPr>
          <w:rFonts w:ascii="Tahoma" w:hAnsi="Tahoma" w:cs="Tahoma"/>
        </w:rPr>
        <w:t>;</w:t>
      </w:r>
    </w:p>
    <w:p w:rsidR="00FF61E6" w:rsidRPr="005B3363" w:rsidRDefault="00FF61E6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 w:rsidRPr="005B3363">
        <w:rPr>
          <w:rFonts w:ascii="Tahoma" w:hAnsi="Tahoma" w:cs="Tahoma"/>
        </w:rPr>
        <w:t>минимальный возраст допущенных по полису водителей</w:t>
      </w:r>
      <w:r>
        <w:rPr>
          <w:rFonts w:ascii="Tahoma" w:hAnsi="Tahoma" w:cs="Tahoma"/>
        </w:rPr>
        <w:t>;</w:t>
      </w:r>
    </w:p>
    <w:p w:rsidR="00FF61E6" w:rsidRPr="005B3363" w:rsidRDefault="00FF61E6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 w:rsidRPr="005B3363">
        <w:rPr>
          <w:rFonts w:ascii="Tahoma" w:hAnsi="Tahoma" w:cs="Tahoma"/>
        </w:rPr>
        <w:t>минимальный стаж допущенных по полису водителей</w:t>
      </w:r>
      <w:r>
        <w:rPr>
          <w:rFonts w:ascii="Tahoma" w:hAnsi="Tahoma" w:cs="Tahoma"/>
        </w:rPr>
        <w:t>;</w:t>
      </w:r>
    </w:p>
    <w:p w:rsidR="00FF61E6" w:rsidRPr="005B3363" w:rsidRDefault="00FF61E6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коэффициент</w:t>
      </w:r>
      <w:r w:rsidRPr="005B3363">
        <w:rPr>
          <w:rFonts w:ascii="Tahoma" w:hAnsi="Tahoma" w:cs="Tahoma"/>
        </w:rPr>
        <w:t xml:space="preserve"> бонус-</w:t>
      </w:r>
      <w:proofErr w:type="spellStart"/>
      <w:r w:rsidRPr="005B3363">
        <w:rPr>
          <w:rFonts w:ascii="Tahoma" w:hAnsi="Tahoma" w:cs="Tahoma"/>
        </w:rPr>
        <w:t>малус</w:t>
      </w:r>
      <w:proofErr w:type="spellEnd"/>
      <w:r>
        <w:rPr>
          <w:rFonts w:ascii="Tahoma" w:hAnsi="Tahoma" w:cs="Tahoma"/>
        </w:rPr>
        <w:t xml:space="preserve"> (КБМ) по полису;</w:t>
      </w:r>
    </w:p>
    <w:p w:rsidR="00FF61E6" w:rsidRPr="005B3363" w:rsidRDefault="00EA0A6B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история</w:t>
      </w:r>
      <w:r w:rsidR="00FF61E6" w:rsidRPr="005B3363">
        <w:rPr>
          <w:rFonts w:ascii="Tahoma" w:hAnsi="Tahoma" w:cs="Tahoma"/>
        </w:rPr>
        <w:t xml:space="preserve"> страхования по предыдущим полисам страхователя</w:t>
      </w:r>
      <w:r w:rsidR="00FF61E6">
        <w:rPr>
          <w:rFonts w:ascii="Tahoma" w:hAnsi="Tahoma" w:cs="Tahoma"/>
        </w:rPr>
        <w:t>;</w:t>
      </w:r>
    </w:p>
    <w:p w:rsidR="00FF61E6" w:rsidRPr="005B3363" w:rsidRDefault="00FF61E6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 w:rsidRPr="005B3363">
        <w:rPr>
          <w:rFonts w:ascii="Tahoma" w:hAnsi="Tahoma" w:cs="Tahoma"/>
        </w:rPr>
        <w:t>катего</w:t>
      </w:r>
      <w:r w:rsidR="00EA0A6B">
        <w:rPr>
          <w:rFonts w:ascii="Tahoma" w:hAnsi="Tahoma" w:cs="Tahoma"/>
        </w:rPr>
        <w:t>рия</w:t>
      </w:r>
      <w:r>
        <w:rPr>
          <w:rFonts w:ascii="Tahoma" w:hAnsi="Tahoma" w:cs="Tahoma"/>
        </w:rPr>
        <w:t xml:space="preserve"> ТС;</w:t>
      </w:r>
    </w:p>
    <w:p w:rsidR="00FF61E6" w:rsidRPr="005B3363" w:rsidRDefault="00EA0A6B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марка</w:t>
      </w:r>
      <w:r w:rsidR="00FF61E6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модель ТС;</w:t>
      </w:r>
    </w:p>
    <w:p w:rsidR="00FF61E6" w:rsidRPr="005B3363" w:rsidRDefault="00EA0A6B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мощность ТС;</w:t>
      </w:r>
    </w:p>
    <w:p w:rsidR="00FF61E6" w:rsidRPr="005B3363" w:rsidRDefault="00EA0A6B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возраст ТС;</w:t>
      </w:r>
    </w:p>
    <w:p w:rsidR="00FF61E6" w:rsidRDefault="00EA0A6B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тип кузова легкового ТС;</w:t>
      </w:r>
    </w:p>
    <w:p w:rsidR="00FF61E6" w:rsidRDefault="00FF61E6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тип дви</w:t>
      </w:r>
      <w:r w:rsidR="00EA0A6B">
        <w:rPr>
          <w:rFonts w:ascii="Tahoma" w:hAnsi="Tahoma" w:cs="Tahoma"/>
        </w:rPr>
        <w:t>гателя ТС (бензин, дизель, газ);</w:t>
      </w:r>
    </w:p>
    <w:p w:rsidR="00FF61E6" w:rsidRPr="005C22A1" w:rsidRDefault="00EA0A6B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страна производителя ТС;</w:t>
      </w:r>
    </w:p>
    <w:p w:rsidR="00FF61E6" w:rsidRPr="005C22A1" w:rsidRDefault="00EA0A6B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дата регистрации ТС;</w:t>
      </w:r>
    </w:p>
    <w:p w:rsidR="00FF61E6" w:rsidRPr="005C22A1" w:rsidRDefault="00EA0A6B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наличие прицепа к ТС;</w:t>
      </w:r>
    </w:p>
    <w:p w:rsidR="00FF61E6" w:rsidRPr="005C22A1" w:rsidRDefault="00FF61E6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 w:rsidRPr="005C22A1">
        <w:rPr>
          <w:rFonts w:ascii="Tahoma" w:hAnsi="Tahoma" w:cs="Tahoma"/>
        </w:rPr>
        <w:t>наличие/отсутствие диагностической карты</w:t>
      </w:r>
      <w:r w:rsidR="00ED189C">
        <w:rPr>
          <w:rFonts w:ascii="Tahoma" w:hAnsi="Tahoma" w:cs="Tahoma"/>
        </w:rPr>
        <w:t xml:space="preserve"> ТС;</w:t>
      </w:r>
    </w:p>
    <w:p w:rsidR="00ED189C" w:rsidRDefault="00ED189C" w:rsidP="00A315E7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пробег ТС;</w:t>
      </w:r>
    </w:p>
    <w:p w:rsidR="00FF61E6" w:rsidRPr="00ED189C" w:rsidRDefault="00FF61E6" w:rsidP="00A315E7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 w:rsidRPr="00ED189C">
        <w:rPr>
          <w:rFonts w:ascii="Tahoma" w:hAnsi="Tahoma" w:cs="Tahoma"/>
        </w:rPr>
        <w:t>идентификационные номера ТС (</w:t>
      </w:r>
      <w:r w:rsidRPr="00ED189C">
        <w:rPr>
          <w:rFonts w:ascii="Tahoma" w:hAnsi="Tahoma" w:cs="Tahoma"/>
          <w:lang w:val="en-US"/>
        </w:rPr>
        <w:t>VIN</w:t>
      </w:r>
      <w:r w:rsidRPr="00ED189C">
        <w:rPr>
          <w:rFonts w:ascii="Tahoma" w:hAnsi="Tahoma" w:cs="Tahoma"/>
        </w:rPr>
        <w:t>,</w:t>
      </w:r>
      <w:r w:rsidR="00ED189C">
        <w:rPr>
          <w:rFonts w:ascii="Tahoma" w:hAnsi="Tahoma" w:cs="Tahoma"/>
        </w:rPr>
        <w:t xml:space="preserve"> номер кузова, номер шасси);</w:t>
      </w:r>
    </w:p>
    <w:p w:rsidR="00FF61E6" w:rsidRPr="00426DC1" w:rsidRDefault="00FF61E6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 w:rsidRPr="00426DC1">
        <w:rPr>
          <w:rFonts w:ascii="Tahoma" w:hAnsi="Tahoma" w:cs="Tahoma"/>
        </w:rPr>
        <w:t>и</w:t>
      </w:r>
      <w:r w:rsidR="00ED189C">
        <w:rPr>
          <w:rFonts w:ascii="Tahoma" w:hAnsi="Tahoma" w:cs="Tahoma"/>
        </w:rPr>
        <w:t>ндивидуальные характеристики ТС;</w:t>
      </w:r>
    </w:p>
    <w:p w:rsidR="00ED189C" w:rsidRDefault="00ED189C" w:rsidP="00FE5BA5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 w:rsidRPr="00ED189C">
        <w:rPr>
          <w:rFonts w:ascii="Tahoma" w:hAnsi="Tahoma" w:cs="Tahoma"/>
        </w:rPr>
        <w:t>страна</w:t>
      </w:r>
      <w:r>
        <w:rPr>
          <w:rFonts w:ascii="Tahoma" w:hAnsi="Tahoma" w:cs="Tahoma"/>
        </w:rPr>
        <w:t xml:space="preserve"> регистрации ТС;</w:t>
      </w:r>
    </w:p>
    <w:p w:rsidR="00FF61E6" w:rsidRPr="00ED189C" w:rsidRDefault="00FF61E6" w:rsidP="00FE5BA5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 w:rsidRPr="00ED189C">
        <w:rPr>
          <w:rFonts w:ascii="Tahoma" w:hAnsi="Tahoma" w:cs="Tahoma"/>
        </w:rPr>
        <w:t>признак «ТС следует к месту регистрации»</w:t>
      </w:r>
      <w:r w:rsidR="00ED189C">
        <w:rPr>
          <w:rFonts w:ascii="Tahoma" w:hAnsi="Tahoma" w:cs="Tahoma"/>
        </w:rPr>
        <w:t>;</w:t>
      </w:r>
    </w:p>
    <w:p w:rsidR="00FF61E6" w:rsidRPr="005B3363" w:rsidRDefault="00FF61E6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 w:rsidRPr="005B3363">
        <w:rPr>
          <w:rFonts w:ascii="Tahoma" w:hAnsi="Tahoma" w:cs="Tahoma"/>
        </w:rPr>
        <w:t>цель использования ТС (личная, такси, обуч</w:t>
      </w:r>
      <w:r w:rsidR="00ED189C">
        <w:rPr>
          <w:rFonts w:ascii="Tahoma" w:hAnsi="Tahoma" w:cs="Tahoma"/>
        </w:rPr>
        <w:t>ение вождению, аренда и прочие);</w:t>
      </w:r>
    </w:p>
    <w:p w:rsidR="00FF61E6" w:rsidRDefault="00ED189C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период использования ТС;</w:t>
      </w:r>
    </w:p>
    <w:p w:rsidR="00FF61E6" w:rsidRDefault="00FF61E6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канал продаж полиса</w:t>
      </w:r>
      <w:r w:rsidR="00ED189C">
        <w:rPr>
          <w:rFonts w:ascii="Tahoma" w:hAnsi="Tahoma" w:cs="Tahoma"/>
        </w:rPr>
        <w:t>;</w:t>
      </w:r>
    </w:p>
    <w:p w:rsidR="00FF61E6" w:rsidRPr="002377B0" w:rsidRDefault="00ED189C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место заключения договора;</w:t>
      </w:r>
    </w:p>
    <w:p w:rsidR="00FF61E6" w:rsidRPr="002377B0" w:rsidRDefault="00ED189C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серия</w:t>
      </w:r>
      <w:r w:rsidR="00FF61E6" w:rsidRPr="002377B0">
        <w:rPr>
          <w:rFonts w:ascii="Tahoma" w:hAnsi="Tahoma" w:cs="Tahoma"/>
        </w:rPr>
        <w:t xml:space="preserve">, номер, регион выдачи водительского удостоверения </w:t>
      </w:r>
      <w:r>
        <w:rPr>
          <w:rFonts w:ascii="Tahoma" w:hAnsi="Tahoma" w:cs="Tahoma"/>
        </w:rPr>
        <w:t>лиц, допущенных к управлению ТС;</w:t>
      </w:r>
    </w:p>
    <w:p w:rsidR="00FF61E6" w:rsidRPr="002377B0" w:rsidRDefault="00FF61E6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 w:rsidRPr="002377B0">
        <w:rPr>
          <w:rFonts w:ascii="Tahoma" w:hAnsi="Tahoma" w:cs="Tahoma"/>
        </w:rPr>
        <w:t xml:space="preserve">открытые категории по водительскому удостоверению </w:t>
      </w:r>
      <w:r w:rsidR="00ED189C">
        <w:rPr>
          <w:rFonts w:ascii="Tahoma" w:hAnsi="Tahoma" w:cs="Tahoma"/>
        </w:rPr>
        <w:t>лиц, допущенных к управлению ТС;</w:t>
      </w:r>
    </w:p>
    <w:p w:rsidR="00FF61E6" w:rsidRDefault="00FF61E6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вид</w:t>
      </w:r>
      <w:r w:rsidRPr="00987378">
        <w:rPr>
          <w:rFonts w:ascii="Tahoma" w:hAnsi="Tahoma" w:cs="Tahoma"/>
        </w:rPr>
        <w:t xml:space="preserve"> деятельности юридического лица </w:t>
      </w:r>
      <w:r>
        <w:rPr>
          <w:rFonts w:ascii="Tahoma" w:hAnsi="Tahoma" w:cs="Tahoma"/>
        </w:rPr>
        <w:t xml:space="preserve">- </w:t>
      </w:r>
      <w:r w:rsidRPr="00987378">
        <w:rPr>
          <w:rFonts w:ascii="Tahoma" w:hAnsi="Tahoma" w:cs="Tahoma"/>
        </w:rPr>
        <w:t>собст</w:t>
      </w:r>
      <w:r>
        <w:rPr>
          <w:rFonts w:ascii="Tahoma" w:hAnsi="Tahoma" w:cs="Tahoma"/>
        </w:rPr>
        <w:t xml:space="preserve">венника </w:t>
      </w:r>
      <w:r w:rsidR="0062675C">
        <w:rPr>
          <w:rFonts w:ascii="Tahoma" w:hAnsi="Tahoma" w:cs="Tahoma"/>
        </w:rPr>
        <w:t>ТС;</w:t>
      </w:r>
    </w:p>
    <w:p w:rsidR="00FF61E6" w:rsidRPr="00BA77B4" w:rsidRDefault="00FF61E6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наличие полисов других видов страхования в Компании</w:t>
      </w:r>
      <w:r w:rsidR="0062675C">
        <w:rPr>
          <w:rFonts w:ascii="Tahoma" w:hAnsi="Tahoma" w:cs="Tahoma"/>
        </w:rPr>
        <w:t>;</w:t>
      </w:r>
    </w:p>
    <w:p w:rsidR="00FF61E6" w:rsidRPr="00BA77B4" w:rsidRDefault="00FF61E6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 w:rsidRPr="00BA77B4">
        <w:rPr>
          <w:rFonts w:ascii="Tahoma" w:hAnsi="Tahoma" w:cs="Tahoma"/>
        </w:rPr>
        <w:t>признак нахождения в залоге объекта</w:t>
      </w:r>
      <w:r w:rsidR="0062675C">
        <w:rPr>
          <w:rFonts w:ascii="Tahoma" w:hAnsi="Tahoma" w:cs="Tahoma"/>
        </w:rPr>
        <w:t xml:space="preserve"> страхования;</w:t>
      </w:r>
    </w:p>
    <w:p w:rsidR="00FF61E6" w:rsidRPr="00BA77B4" w:rsidRDefault="0062675C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разница</w:t>
      </w:r>
      <w:r w:rsidR="00FF61E6" w:rsidRPr="00BA77B4">
        <w:rPr>
          <w:rFonts w:ascii="Tahoma" w:hAnsi="Tahoma" w:cs="Tahoma"/>
        </w:rPr>
        <w:t xml:space="preserve"> между датой заключения и датой на</w:t>
      </w:r>
      <w:r>
        <w:rPr>
          <w:rFonts w:ascii="Tahoma" w:hAnsi="Tahoma" w:cs="Tahoma"/>
        </w:rPr>
        <w:t>чала срока страхования договора;</w:t>
      </w:r>
    </w:p>
    <w:p w:rsidR="00FF61E6" w:rsidRPr="00BA77B4" w:rsidRDefault="00FF61E6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 w:rsidRPr="00BA77B4">
        <w:rPr>
          <w:rFonts w:ascii="Tahoma" w:hAnsi="Tahoma" w:cs="Tahoma"/>
        </w:rPr>
        <w:t>предоставление недостоверных с</w:t>
      </w:r>
      <w:r w:rsidR="0062675C">
        <w:rPr>
          <w:rFonts w:ascii="Tahoma" w:hAnsi="Tahoma" w:cs="Tahoma"/>
        </w:rPr>
        <w:t>ведений при заключении договора;</w:t>
      </w:r>
    </w:p>
    <w:p w:rsidR="00FF61E6" w:rsidRPr="008864BA" w:rsidRDefault="00FF61E6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 w:rsidRPr="00770B5E">
        <w:rPr>
          <w:rFonts w:ascii="Tahoma" w:hAnsi="Tahoma" w:cs="Tahoma"/>
        </w:rPr>
        <w:t>наличие оснований для предъявления регресса</w:t>
      </w:r>
      <w:r w:rsidR="0062675C">
        <w:rPr>
          <w:rFonts w:ascii="Tahoma" w:hAnsi="Tahoma" w:cs="Tahoma"/>
        </w:rPr>
        <w:t>;</w:t>
      </w:r>
    </w:p>
    <w:p w:rsidR="00FF61E6" w:rsidRPr="008864BA" w:rsidRDefault="00FF61E6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 w:rsidRPr="008864BA">
        <w:rPr>
          <w:rFonts w:ascii="Tahoma" w:hAnsi="Tahoma" w:cs="Tahoma"/>
        </w:rPr>
        <w:t>количество страховых случаев, количество ремонтов ТС</w:t>
      </w:r>
      <w:r w:rsidR="0062675C">
        <w:rPr>
          <w:rFonts w:ascii="Tahoma" w:hAnsi="Tahoma" w:cs="Tahoma"/>
        </w:rPr>
        <w:t>;</w:t>
      </w:r>
    </w:p>
    <w:p w:rsidR="00FF61E6" w:rsidRPr="008864BA" w:rsidRDefault="00FF61E6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 w:rsidRPr="008864BA">
        <w:rPr>
          <w:rFonts w:ascii="Tahoma" w:hAnsi="Tahoma" w:cs="Tahoma"/>
        </w:rPr>
        <w:t>вариант урегулирования (урегулирование по выбору Страхователя/урегулирование по выбо</w:t>
      </w:r>
      <w:r w:rsidR="0062675C">
        <w:rPr>
          <w:rFonts w:ascii="Tahoma" w:hAnsi="Tahoma" w:cs="Tahoma"/>
        </w:rPr>
        <w:t>ру Страховщика);</w:t>
      </w:r>
    </w:p>
    <w:p w:rsidR="00FF61E6" w:rsidRPr="008864BA" w:rsidRDefault="00FF61E6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 w:rsidRPr="008864BA">
        <w:rPr>
          <w:rFonts w:ascii="Tahoma" w:hAnsi="Tahoma" w:cs="Tahoma"/>
        </w:rPr>
        <w:t>признак «собственник не является доп</w:t>
      </w:r>
      <w:r w:rsidR="00B964DC">
        <w:rPr>
          <w:rFonts w:ascii="Tahoma" w:hAnsi="Tahoma" w:cs="Tahoma"/>
        </w:rPr>
        <w:t>ущенным к управлению водителем»;</w:t>
      </w:r>
    </w:p>
    <w:p w:rsidR="00FF61E6" w:rsidRPr="008864BA" w:rsidRDefault="00FF61E6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 w:rsidRPr="008864BA">
        <w:rPr>
          <w:rFonts w:ascii="Tahoma" w:hAnsi="Tahoma" w:cs="Tahoma"/>
        </w:rPr>
        <w:t>признак поступления договора из системы Е-Гарант</w:t>
      </w:r>
      <w:r w:rsidR="00B964DC">
        <w:rPr>
          <w:rFonts w:ascii="Tahoma" w:hAnsi="Tahoma" w:cs="Tahoma"/>
        </w:rPr>
        <w:t>;</w:t>
      </w:r>
    </w:p>
    <w:p w:rsidR="00FF61E6" w:rsidRPr="008864BA" w:rsidRDefault="00FF61E6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 w:rsidRPr="008864BA">
        <w:rPr>
          <w:rFonts w:ascii="Tahoma" w:hAnsi="Tahoma" w:cs="Tahoma"/>
        </w:rPr>
        <w:t>признак проведения конкурса пр</w:t>
      </w:r>
      <w:r w:rsidR="00B964DC">
        <w:rPr>
          <w:rFonts w:ascii="Tahoma" w:hAnsi="Tahoma" w:cs="Tahoma"/>
        </w:rPr>
        <w:t>и страховании юридического лица;</w:t>
      </w:r>
    </w:p>
    <w:p w:rsidR="00FF61E6" w:rsidRPr="008864BA" w:rsidRDefault="00FF61E6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 w:rsidRPr="008864BA">
        <w:rPr>
          <w:rFonts w:ascii="Tahoma" w:hAnsi="Tahoma" w:cs="Tahoma"/>
        </w:rPr>
        <w:t xml:space="preserve">назначение административного наказания по подп. «а» и «б» п. 2 </w:t>
      </w:r>
      <w:r w:rsidR="00B964DC">
        <w:rPr>
          <w:rFonts w:ascii="Tahoma" w:hAnsi="Tahoma" w:cs="Tahoma"/>
        </w:rPr>
        <w:t>ст. 9 Федерального закона 40-ФЗ;</w:t>
      </w:r>
    </w:p>
    <w:p w:rsidR="00FF61E6" w:rsidRPr="00790765" w:rsidRDefault="00FF61E6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 w:rsidRPr="00790765">
        <w:rPr>
          <w:rFonts w:ascii="Tahoma" w:hAnsi="Tahoma" w:cs="Tahoma"/>
        </w:rPr>
        <w:t xml:space="preserve">расположение руля </w:t>
      </w:r>
      <w:r>
        <w:rPr>
          <w:rFonts w:ascii="Tahoma" w:hAnsi="Tahoma" w:cs="Tahoma"/>
        </w:rPr>
        <w:t>(</w:t>
      </w:r>
      <w:r w:rsidRPr="00790765">
        <w:rPr>
          <w:rFonts w:ascii="Tahoma" w:hAnsi="Tahoma" w:cs="Tahoma"/>
        </w:rPr>
        <w:t>правостороннее и левостороннее</w:t>
      </w:r>
      <w:r>
        <w:rPr>
          <w:rFonts w:ascii="Tahoma" w:hAnsi="Tahoma" w:cs="Tahoma"/>
        </w:rPr>
        <w:t>)</w:t>
      </w:r>
      <w:r w:rsidR="00B964DC">
        <w:rPr>
          <w:rFonts w:ascii="Tahoma" w:hAnsi="Tahoma" w:cs="Tahoma"/>
        </w:rPr>
        <w:t>;</w:t>
      </w:r>
    </w:p>
    <w:p w:rsidR="00FF61E6" w:rsidRPr="00790765" w:rsidRDefault="00FF61E6" w:rsidP="00FF61E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 w:rsidRPr="00790765">
        <w:rPr>
          <w:rFonts w:ascii="Tahoma" w:hAnsi="Tahoma" w:cs="Tahoma"/>
        </w:rPr>
        <w:t>количество неповторяющихся фамилий в списке водителей</w:t>
      </w:r>
      <w:r w:rsidR="00B964DC">
        <w:rPr>
          <w:rFonts w:ascii="Tahoma" w:hAnsi="Tahoma" w:cs="Tahoma"/>
        </w:rPr>
        <w:t>;</w:t>
      </w:r>
    </w:p>
    <w:p w:rsidR="008C30ED" w:rsidRDefault="00FF61E6" w:rsidP="00653336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ahoma" w:hAnsi="Tahoma" w:cs="Tahoma"/>
        </w:rPr>
      </w:pPr>
      <w:r w:rsidRPr="00B964DC">
        <w:rPr>
          <w:rFonts w:ascii="Tahoma" w:hAnsi="Tahoma" w:cs="Tahoma"/>
        </w:rPr>
        <w:t xml:space="preserve">соответствие/несоответствие региона страхования </w:t>
      </w:r>
      <w:r w:rsidR="00B964DC" w:rsidRPr="00B964DC">
        <w:rPr>
          <w:rFonts w:ascii="Tahoma" w:hAnsi="Tahoma" w:cs="Tahoma"/>
        </w:rPr>
        <w:t>и региона регистрации ТС.</w:t>
      </w:r>
    </w:p>
    <w:p w:rsidR="0061775B" w:rsidRDefault="0061775B" w:rsidP="0061775B">
      <w:pPr>
        <w:tabs>
          <w:tab w:val="left" w:pos="1134"/>
        </w:tabs>
        <w:jc w:val="both"/>
        <w:rPr>
          <w:rFonts w:ascii="Tahoma" w:hAnsi="Tahoma" w:cs="Tahoma"/>
        </w:rPr>
      </w:pPr>
    </w:p>
    <w:p w:rsidR="0061775B" w:rsidRDefault="0061775B" w:rsidP="0061775B">
      <w:pPr>
        <w:pStyle w:val="a3"/>
        <w:ind w:firstLine="284"/>
        <w:rPr>
          <w:rFonts w:ascii="Tahoma" w:hAnsi="Tahoma" w:cs="Tahoma"/>
          <w:szCs w:val="24"/>
        </w:rPr>
      </w:pPr>
      <w:r w:rsidRPr="0061775B">
        <w:rPr>
          <w:rFonts w:ascii="Tahoma" w:hAnsi="Tahoma" w:cs="Tahoma"/>
          <w:szCs w:val="24"/>
        </w:rPr>
        <w:t>Краткосрочные договоры ОСАГО</w:t>
      </w:r>
    </w:p>
    <w:p w:rsidR="0061775B" w:rsidRPr="0061775B" w:rsidRDefault="0061775B" w:rsidP="0061775B">
      <w:pPr>
        <w:pStyle w:val="a3"/>
        <w:ind w:firstLine="284"/>
        <w:rPr>
          <w:rFonts w:ascii="Tahoma" w:hAnsi="Tahoma" w:cs="Tahoma"/>
          <w:szCs w:val="24"/>
        </w:rPr>
      </w:pPr>
    </w:p>
    <w:p w:rsidR="0061775B" w:rsidRDefault="0061775B" w:rsidP="0061775B">
      <w:pPr>
        <w:tabs>
          <w:tab w:val="left" w:pos="113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Коэффициент страховых тарифов в зависимости от срока действия договора ОСАГО (КП) для краткосрочного договора от одного дня до трех месяцев применяется в нижеуказанном диапазоне: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44943" w:rsidTr="00A44943">
        <w:tc>
          <w:tcPr>
            <w:tcW w:w="4813" w:type="dxa"/>
          </w:tcPr>
          <w:p w:rsidR="00A44943" w:rsidRDefault="00A44943" w:rsidP="0061775B">
            <w:pPr>
              <w:tabs>
                <w:tab w:val="left" w:pos="1134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Срок страхования</w:t>
            </w:r>
          </w:p>
        </w:tc>
        <w:tc>
          <w:tcPr>
            <w:tcW w:w="4814" w:type="dxa"/>
          </w:tcPr>
          <w:p w:rsidR="00A44943" w:rsidRDefault="00A44943" w:rsidP="0061775B">
            <w:pPr>
              <w:tabs>
                <w:tab w:val="left" w:pos="1134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Значение КП</w:t>
            </w:r>
          </w:p>
        </w:tc>
      </w:tr>
      <w:tr w:rsidR="00A44943" w:rsidTr="00A44943">
        <w:tc>
          <w:tcPr>
            <w:tcW w:w="4813" w:type="dxa"/>
          </w:tcPr>
          <w:p w:rsidR="00A44943" w:rsidRDefault="00A44943" w:rsidP="0061775B">
            <w:pPr>
              <w:tabs>
                <w:tab w:val="left" w:pos="1134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1 дня до 3 месяцев</w:t>
            </w:r>
          </w:p>
        </w:tc>
        <w:tc>
          <w:tcPr>
            <w:tcW w:w="4814" w:type="dxa"/>
          </w:tcPr>
          <w:p w:rsidR="00A44943" w:rsidRDefault="00A44943" w:rsidP="0061775B">
            <w:pPr>
              <w:tabs>
                <w:tab w:val="left" w:pos="1134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0,01 – 0,5</w:t>
            </w:r>
          </w:p>
        </w:tc>
      </w:tr>
    </w:tbl>
    <w:p w:rsidR="0061775B" w:rsidRPr="0061775B" w:rsidRDefault="0061775B" w:rsidP="0061775B">
      <w:pPr>
        <w:tabs>
          <w:tab w:val="left" w:pos="1134"/>
        </w:tabs>
        <w:jc w:val="both"/>
        <w:rPr>
          <w:rFonts w:ascii="Tahoma" w:hAnsi="Tahoma" w:cs="Tahoma"/>
        </w:rPr>
      </w:pPr>
    </w:p>
    <w:sectPr w:rsidR="0061775B" w:rsidRPr="0061775B" w:rsidSect="00513701">
      <w:headerReference w:type="default" r:id="rId11"/>
      <w:footerReference w:type="default" r:id="rId12"/>
      <w:pgSz w:w="11906" w:h="16838" w:code="9"/>
      <w:pgMar w:top="1134" w:right="851" w:bottom="1134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E5" w:rsidRDefault="009E6DE5" w:rsidP="00447BD3">
      <w:r>
        <w:separator/>
      </w:r>
    </w:p>
  </w:endnote>
  <w:endnote w:type="continuationSeparator" w:id="0">
    <w:p w:rsidR="009E6DE5" w:rsidRDefault="009E6DE5" w:rsidP="00447BD3">
      <w:r>
        <w:continuationSeparator/>
      </w:r>
    </w:p>
  </w:endnote>
  <w:endnote w:type="continuationNotice" w:id="1">
    <w:p w:rsidR="009E6DE5" w:rsidRDefault="009E6D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001645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3A77B5" w:rsidRPr="00447BD3" w:rsidRDefault="003A77B5" w:rsidP="00447BD3">
        <w:pPr>
          <w:pStyle w:val="ad"/>
          <w:jc w:val="center"/>
          <w:rPr>
            <w:rFonts w:ascii="Tahoma" w:hAnsi="Tahoma" w:cs="Tahoma"/>
            <w:sz w:val="20"/>
          </w:rPr>
        </w:pPr>
        <w:r w:rsidRPr="00447BD3">
          <w:rPr>
            <w:rFonts w:ascii="Tahoma" w:hAnsi="Tahoma" w:cs="Tahoma"/>
            <w:sz w:val="20"/>
          </w:rPr>
          <w:fldChar w:fldCharType="begin"/>
        </w:r>
        <w:r w:rsidRPr="00447BD3">
          <w:rPr>
            <w:rFonts w:ascii="Tahoma" w:hAnsi="Tahoma" w:cs="Tahoma"/>
            <w:sz w:val="20"/>
          </w:rPr>
          <w:instrText>PAGE   \* MERGEFORMAT</w:instrText>
        </w:r>
        <w:r w:rsidRPr="00447BD3">
          <w:rPr>
            <w:rFonts w:ascii="Tahoma" w:hAnsi="Tahoma" w:cs="Tahoma"/>
            <w:sz w:val="20"/>
          </w:rPr>
          <w:fldChar w:fldCharType="separate"/>
        </w:r>
        <w:r w:rsidR="001E0FAB">
          <w:rPr>
            <w:rFonts w:ascii="Tahoma" w:hAnsi="Tahoma" w:cs="Tahoma"/>
            <w:noProof/>
            <w:sz w:val="20"/>
          </w:rPr>
          <w:t>2</w:t>
        </w:r>
        <w:r w:rsidRPr="00447BD3">
          <w:rPr>
            <w:rFonts w:ascii="Tahoma" w:hAnsi="Tahoma" w:cs="Tahom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E5" w:rsidRDefault="009E6DE5" w:rsidP="00447BD3">
      <w:r>
        <w:separator/>
      </w:r>
    </w:p>
  </w:footnote>
  <w:footnote w:type="continuationSeparator" w:id="0">
    <w:p w:rsidR="009E6DE5" w:rsidRDefault="009E6DE5" w:rsidP="00447BD3">
      <w:r>
        <w:continuationSeparator/>
      </w:r>
    </w:p>
  </w:footnote>
  <w:footnote w:type="continuationNotice" w:id="1">
    <w:p w:rsidR="009E6DE5" w:rsidRDefault="009E6D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E6" w:rsidRPr="003169E7" w:rsidRDefault="00FF61E6" w:rsidP="003169E7">
    <w:pPr>
      <w:pStyle w:val="ab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A2FF4A"/>
    <w:lvl w:ilvl="0">
      <w:numFmt w:val="decimal"/>
      <w:lvlText w:val="*"/>
      <w:lvlJc w:val="left"/>
    </w:lvl>
  </w:abstractNum>
  <w:abstractNum w:abstractNumId="1" w15:restartNumberingAfterBreak="0">
    <w:nsid w:val="02193231"/>
    <w:multiLevelType w:val="hybridMultilevel"/>
    <w:tmpl w:val="5894795A"/>
    <w:lvl w:ilvl="0" w:tplc="95EA9688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522C6F"/>
    <w:multiLevelType w:val="hybridMultilevel"/>
    <w:tmpl w:val="BC126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4A2BB7"/>
    <w:multiLevelType w:val="hybridMultilevel"/>
    <w:tmpl w:val="7CE2846C"/>
    <w:lvl w:ilvl="0" w:tplc="354C19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BB53C9"/>
    <w:multiLevelType w:val="hybridMultilevel"/>
    <w:tmpl w:val="9104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315EE"/>
    <w:multiLevelType w:val="hybridMultilevel"/>
    <w:tmpl w:val="1F7E9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A64A83"/>
    <w:multiLevelType w:val="hybridMultilevel"/>
    <w:tmpl w:val="6E648B96"/>
    <w:lvl w:ilvl="0" w:tplc="9B0C807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6F3D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34DC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70C0E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1C65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921D2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F4E5A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0AE09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6F16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151F1F"/>
    <w:multiLevelType w:val="hybridMultilevel"/>
    <w:tmpl w:val="3AC4C912"/>
    <w:lvl w:ilvl="0" w:tplc="3EFE25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F0F8C2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CCD2C8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666406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763B90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866100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E02564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DCF9C8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C285D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550093"/>
    <w:multiLevelType w:val="hybridMultilevel"/>
    <w:tmpl w:val="A0CE6D6E"/>
    <w:lvl w:ilvl="0" w:tplc="985CB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2133C"/>
    <w:multiLevelType w:val="hybridMultilevel"/>
    <w:tmpl w:val="42620B4A"/>
    <w:lvl w:ilvl="0" w:tplc="7EB6AD24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D840B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38D3A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C8EF8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6486C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A4D1F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F66B5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204FB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7401E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707B8D"/>
    <w:multiLevelType w:val="hybridMultilevel"/>
    <w:tmpl w:val="25A2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75FFE"/>
    <w:multiLevelType w:val="hybridMultilevel"/>
    <w:tmpl w:val="45F63C2C"/>
    <w:lvl w:ilvl="0" w:tplc="354C19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CBE6345"/>
    <w:multiLevelType w:val="hybridMultilevel"/>
    <w:tmpl w:val="4AB80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6252C2"/>
    <w:multiLevelType w:val="hybridMultilevel"/>
    <w:tmpl w:val="47725DAE"/>
    <w:lvl w:ilvl="0" w:tplc="705CE1D4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1671F4">
      <w:start w:val="1"/>
      <w:numFmt w:val="lowerLetter"/>
      <w:lvlText w:val="%2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5E18CC">
      <w:start w:val="1"/>
      <w:numFmt w:val="lowerRoman"/>
      <w:lvlText w:val="%3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D869D8">
      <w:start w:val="1"/>
      <w:numFmt w:val="decimal"/>
      <w:lvlText w:val="%4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5CEEBE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F2CDF4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769922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826EE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3440A0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C30DF2"/>
    <w:multiLevelType w:val="hybridMultilevel"/>
    <w:tmpl w:val="3990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C1584"/>
    <w:multiLevelType w:val="hybridMultilevel"/>
    <w:tmpl w:val="5F3287B6"/>
    <w:lvl w:ilvl="0" w:tplc="E8EEB0E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0082205"/>
    <w:multiLevelType w:val="hybridMultilevel"/>
    <w:tmpl w:val="932A4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0D8665B"/>
    <w:multiLevelType w:val="hybridMultilevel"/>
    <w:tmpl w:val="0D306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17"/>
  </w:num>
  <w:num w:numId="8">
    <w:abstractNumId w:val="10"/>
  </w:num>
  <w:num w:numId="9">
    <w:abstractNumId w:val="16"/>
  </w:num>
  <w:num w:numId="10">
    <w:abstractNumId w:val="6"/>
  </w:num>
  <w:num w:numId="11">
    <w:abstractNumId w:val="14"/>
  </w:num>
  <w:num w:numId="12">
    <w:abstractNumId w:val="13"/>
  </w:num>
  <w:num w:numId="13">
    <w:abstractNumId w:val="2"/>
  </w:num>
  <w:num w:numId="14">
    <w:abstractNumId w:val="7"/>
  </w:num>
  <w:num w:numId="15">
    <w:abstractNumId w:val="9"/>
  </w:num>
  <w:num w:numId="16">
    <w:abstractNumId w:val="15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trackedChanges" w:enforcement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26"/>
    <w:rsid w:val="00006B5E"/>
    <w:rsid w:val="00006EFF"/>
    <w:rsid w:val="00011C57"/>
    <w:rsid w:val="00021D08"/>
    <w:rsid w:val="00024FC5"/>
    <w:rsid w:val="00032A3F"/>
    <w:rsid w:val="0003578F"/>
    <w:rsid w:val="00037394"/>
    <w:rsid w:val="00042068"/>
    <w:rsid w:val="0004437A"/>
    <w:rsid w:val="000533AE"/>
    <w:rsid w:val="00056162"/>
    <w:rsid w:val="00057E0D"/>
    <w:rsid w:val="00061C3C"/>
    <w:rsid w:val="00072148"/>
    <w:rsid w:val="0007438B"/>
    <w:rsid w:val="00075526"/>
    <w:rsid w:val="00075B9A"/>
    <w:rsid w:val="000835D2"/>
    <w:rsid w:val="000863C7"/>
    <w:rsid w:val="00091E18"/>
    <w:rsid w:val="00091F27"/>
    <w:rsid w:val="00093EFE"/>
    <w:rsid w:val="00096187"/>
    <w:rsid w:val="000A4999"/>
    <w:rsid w:val="000C00AD"/>
    <w:rsid w:val="000C5538"/>
    <w:rsid w:val="000C58BD"/>
    <w:rsid w:val="000D0168"/>
    <w:rsid w:val="000D4C1E"/>
    <w:rsid w:val="000E07A3"/>
    <w:rsid w:val="000F47C3"/>
    <w:rsid w:val="000F5517"/>
    <w:rsid w:val="000F71A5"/>
    <w:rsid w:val="001053A9"/>
    <w:rsid w:val="001124D2"/>
    <w:rsid w:val="00116673"/>
    <w:rsid w:val="001336A6"/>
    <w:rsid w:val="00134C57"/>
    <w:rsid w:val="00136BD4"/>
    <w:rsid w:val="00144E55"/>
    <w:rsid w:val="00162CD9"/>
    <w:rsid w:val="00166A09"/>
    <w:rsid w:val="00174B8A"/>
    <w:rsid w:val="001826F5"/>
    <w:rsid w:val="00182E4B"/>
    <w:rsid w:val="001832CE"/>
    <w:rsid w:val="00187C9B"/>
    <w:rsid w:val="00195E95"/>
    <w:rsid w:val="001B15A2"/>
    <w:rsid w:val="001C1BF3"/>
    <w:rsid w:val="001D365B"/>
    <w:rsid w:val="001E0CA1"/>
    <w:rsid w:val="001E0FAB"/>
    <w:rsid w:val="001F382F"/>
    <w:rsid w:val="001F7334"/>
    <w:rsid w:val="00200411"/>
    <w:rsid w:val="00207E02"/>
    <w:rsid w:val="0022330E"/>
    <w:rsid w:val="002268F1"/>
    <w:rsid w:val="00226CE4"/>
    <w:rsid w:val="00226DB8"/>
    <w:rsid w:val="00233A25"/>
    <w:rsid w:val="00235B30"/>
    <w:rsid w:val="002414F6"/>
    <w:rsid w:val="00243C76"/>
    <w:rsid w:val="0024774A"/>
    <w:rsid w:val="0026089C"/>
    <w:rsid w:val="00264EA7"/>
    <w:rsid w:val="00270760"/>
    <w:rsid w:val="00271DB7"/>
    <w:rsid w:val="002801DB"/>
    <w:rsid w:val="00295B12"/>
    <w:rsid w:val="00297FF5"/>
    <w:rsid w:val="002A0E22"/>
    <w:rsid w:val="002A1E5D"/>
    <w:rsid w:val="002A30BA"/>
    <w:rsid w:val="002A3444"/>
    <w:rsid w:val="002A4A83"/>
    <w:rsid w:val="002A5D6A"/>
    <w:rsid w:val="002B3672"/>
    <w:rsid w:val="002B4D26"/>
    <w:rsid w:val="002B522A"/>
    <w:rsid w:val="002C2BCB"/>
    <w:rsid w:val="002C481C"/>
    <w:rsid w:val="002C5018"/>
    <w:rsid w:val="002C70AE"/>
    <w:rsid w:val="002D0465"/>
    <w:rsid w:val="002D2B5B"/>
    <w:rsid w:val="002D32F9"/>
    <w:rsid w:val="002D6755"/>
    <w:rsid w:val="002E3008"/>
    <w:rsid w:val="002E475A"/>
    <w:rsid w:val="002E4B3F"/>
    <w:rsid w:val="002F652A"/>
    <w:rsid w:val="002F6D19"/>
    <w:rsid w:val="002F782B"/>
    <w:rsid w:val="00300779"/>
    <w:rsid w:val="00307D24"/>
    <w:rsid w:val="003169E7"/>
    <w:rsid w:val="003232C5"/>
    <w:rsid w:val="00326951"/>
    <w:rsid w:val="003346AA"/>
    <w:rsid w:val="00335605"/>
    <w:rsid w:val="0035123B"/>
    <w:rsid w:val="0035741D"/>
    <w:rsid w:val="00364C98"/>
    <w:rsid w:val="00366426"/>
    <w:rsid w:val="00367155"/>
    <w:rsid w:val="00370223"/>
    <w:rsid w:val="003722DC"/>
    <w:rsid w:val="00374925"/>
    <w:rsid w:val="00381CAC"/>
    <w:rsid w:val="00385B05"/>
    <w:rsid w:val="00390CC6"/>
    <w:rsid w:val="003918CC"/>
    <w:rsid w:val="00393D66"/>
    <w:rsid w:val="00394D6F"/>
    <w:rsid w:val="00397033"/>
    <w:rsid w:val="00397C5A"/>
    <w:rsid w:val="003A0B51"/>
    <w:rsid w:val="003A3A1A"/>
    <w:rsid w:val="003A77B5"/>
    <w:rsid w:val="003B20E9"/>
    <w:rsid w:val="003B350B"/>
    <w:rsid w:val="003B4C1E"/>
    <w:rsid w:val="003B60AA"/>
    <w:rsid w:val="003B6694"/>
    <w:rsid w:val="003B6DF3"/>
    <w:rsid w:val="003B708A"/>
    <w:rsid w:val="003C33D3"/>
    <w:rsid w:val="003E670D"/>
    <w:rsid w:val="003F1A45"/>
    <w:rsid w:val="003F2015"/>
    <w:rsid w:val="003F58EC"/>
    <w:rsid w:val="003F7BE5"/>
    <w:rsid w:val="00403A1F"/>
    <w:rsid w:val="00407044"/>
    <w:rsid w:val="00411A98"/>
    <w:rsid w:val="00413AC6"/>
    <w:rsid w:val="00415E8F"/>
    <w:rsid w:val="00424430"/>
    <w:rsid w:val="00425C1F"/>
    <w:rsid w:val="00427E5E"/>
    <w:rsid w:val="004346FA"/>
    <w:rsid w:val="0043579A"/>
    <w:rsid w:val="00440050"/>
    <w:rsid w:val="00443101"/>
    <w:rsid w:val="00446BB5"/>
    <w:rsid w:val="00447A34"/>
    <w:rsid w:val="00447BD3"/>
    <w:rsid w:val="0045444B"/>
    <w:rsid w:val="004569ED"/>
    <w:rsid w:val="00457B4B"/>
    <w:rsid w:val="0046645E"/>
    <w:rsid w:val="00467076"/>
    <w:rsid w:val="0047021A"/>
    <w:rsid w:val="00470A3F"/>
    <w:rsid w:val="0047536B"/>
    <w:rsid w:val="0048458E"/>
    <w:rsid w:val="00486705"/>
    <w:rsid w:val="00491A43"/>
    <w:rsid w:val="00492B77"/>
    <w:rsid w:val="00493061"/>
    <w:rsid w:val="00493E4E"/>
    <w:rsid w:val="004A1D59"/>
    <w:rsid w:val="004A21C0"/>
    <w:rsid w:val="004A2FA6"/>
    <w:rsid w:val="004A31F4"/>
    <w:rsid w:val="004B7363"/>
    <w:rsid w:val="004D4A7B"/>
    <w:rsid w:val="004D63EF"/>
    <w:rsid w:val="004D6A4C"/>
    <w:rsid w:val="004D7DF0"/>
    <w:rsid w:val="004E491E"/>
    <w:rsid w:val="004F05E5"/>
    <w:rsid w:val="004F1D53"/>
    <w:rsid w:val="004F61D5"/>
    <w:rsid w:val="00500182"/>
    <w:rsid w:val="0051250A"/>
    <w:rsid w:val="00513701"/>
    <w:rsid w:val="0051375D"/>
    <w:rsid w:val="00525594"/>
    <w:rsid w:val="00532868"/>
    <w:rsid w:val="00533AFB"/>
    <w:rsid w:val="00536C85"/>
    <w:rsid w:val="00544896"/>
    <w:rsid w:val="00544BDF"/>
    <w:rsid w:val="00545F82"/>
    <w:rsid w:val="00554A35"/>
    <w:rsid w:val="00562132"/>
    <w:rsid w:val="0056704D"/>
    <w:rsid w:val="0057616A"/>
    <w:rsid w:val="00577868"/>
    <w:rsid w:val="00580CCB"/>
    <w:rsid w:val="00582F97"/>
    <w:rsid w:val="00583B3A"/>
    <w:rsid w:val="00584000"/>
    <w:rsid w:val="00585730"/>
    <w:rsid w:val="00586E61"/>
    <w:rsid w:val="00590C79"/>
    <w:rsid w:val="005944DC"/>
    <w:rsid w:val="00594943"/>
    <w:rsid w:val="005969E8"/>
    <w:rsid w:val="00597FE7"/>
    <w:rsid w:val="005A3589"/>
    <w:rsid w:val="005A3656"/>
    <w:rsid w:val="005A651B"/>
    <w:rsid w:val="005B3363"/>
    <w:rsid w:val="005B3D2B"/>
    <w:rsid w:val="005B3ECE"/>
    <w:rsid w:val="005C1FA0"/>
    <w:rsid w:val="005C1FE8"/>
    <w:rsid w:val="005C782E"/>
    <w:rsid w:val="005E6510"/>
    <w:rsid w:val="005F507A"/>
    <w:rsid w:val="005F7C7D"/>
    <w:rsid w:val="00602ABF"/>
    <w:rsid w:val="0060572D"/>
    <w:rsid w:val="00610B7F"/>
    <w:rsid w:val="00612DE9"/>
    <w:rsid w:val="0061490D"/>
    <w:rsid w:val="0061775B"/>
    <w:rsid w:val="006216B9"/>
    <w:rsid w:val="00623072"/>
    <w:rsid w:val="0062675C"/>
    <w:rsid w:val="00633517"/>
    <w:rsid w:val="00633CC2"/>
    <w:rsid w:val="006348A3"/>
    <w:rsid w:val="00637842"/>
    <w:rsid w:val="00637BE9"/>
    <w:rsid w:val="006441A4"/>
    <w:rsid w:val="006452F8"/>
    <w:rsid w:val="006515E6"/>
    <w:rsid w:val="00660B61"/>
    <w:rsid w:val="00662B19"/>
    <w:rsid w:val="0066614B"/>
    <w:rsid w:val="0067157B"/>
    <w:rsid w:val="00671986"/>
    <w:rsid w:val="00675402"/>
    <w:rsid w:val="00675B1E"/>
    <w:rsid w:val="00680958"/>
    <w:rsid w:val="00684F7B"/>
    <w:rsid w:val="006851FE"/>
    <w:rsid w:val="00694FA4"/>
    <w:rsid w:val="006A275C"/>
    <w:rsid w:val="006A31F4"/>
    <w:rsid w:val="006A5841"/>
    <w:rsid w:val="006A6839"/>
    <w:rsid w:val="006B146C"/>
    <w:rsid w:val="006B1580"/>
    <w:rsid w:val="006C2402"/>
    <w:rsid w:val="006C3189"/>
    <w:rsid w:val="006D00AD"/>
    <w:rsid w:val="006D2E83"/>
    <w:rsid w:val="006D40C1"/>
    <w:rsid w:val="006D565A"/>
    <w:rsid w:val="006D5E9B"/>
    <w:rsid w:val="006E21C6"/>
    <w:rsid w:val="006E5BB3"/>
    <w:rsid w:val="006E755A"/>
    <w:rsid w:val="006E79A1"/>
    <w:rsid w:val="007034BF"/>
    <w:rsid w:val="00707022"/>
    <w:rsid w:val="00713557"/>
    <w:rsid w:val="007173D6"/>
    <w:rsid w:val="00721B83"/>
    <w:rsid w:val="00734519"/>
    <w:rsid w:val="0073777F"/>
    <w:rsid w:val="00740AB6"/>
    <w:rsid w:val="007415B3"/>
    <w:rsid w:val="0075179D"/>
    <w:rsid w:val="007540DB"/>
    <w:rsid w:val="007672D7"/>
    <w:rsid w:val="0077197D"/>
    <w:rsid w:val="0077660A"/>
    <w:rsid w:val="00780C9E"/>
    <w:rsid w:val="00791CC0"/>
    <w:rsid w:val="00795D4F"/>
    <w:rsid w:val="007A421A"/>
    <w:rsid w:val="007A7D97"/>
    <w:rsid w:val="007B29D1"/>
    <w:rsid w:val="007B3B72"/>
    <w:rsid w:val="007B6654"/>
    <w:rsid w:val="007B6D63"/>
    <w:rsid w:val="007C03F4"/>
    <w:rsid w:val="007C0A6F"/>
    <w:rsid w:val="007C1B2C"/>
    <w:rsid w:val="007C2FE4"/>
    <w:rsid w:val="007C561C"/>
    <w:rsid w:val="007C5E58"/>
    <w:rsid w:val="007D2B56"/>
    <w:rsid w:val="007D41F0"/>
    <w:rsid w:val="007D5CE6"/>
    <w:rsid w:val="007E01D5"/>
    <w:rsid w:val="007E7ABB"/>
    <w:rsid w:val="007F2F1A"/>
    <w:rsid w:val="007F4792"/>
    <w:rsid w:val="007F587D"/>
    <w:rsid w:val="00801839"/>
    <w:rsid w:val="00801F72"/>
    <w:rsid w:val="008078A9"/>
    <w:rsid w:val="008102C2"/>
    <w:rsid w:val="00814C8C"/>
    <w:rsid w:val="008203BA"/>
    <w:rsid w:val="00830DCC"/>
    <w:rsid w:val="00832B5A"/>
    <w:rsid w:val="008455BB"/>
    <w:rsid w:val="008466F4"/>
    <w:rsid w:val="00865BCE"/>
    <w:rsid w:val="00865FA9"/>
    <w:rsid w:val="00867F2E"/>
    <w:rsid w:val="008704FD"/>
    <w:rsid w:val="008716C2"/>
    <w:rsid w:val="00874418"/>
    <w:rsid w:val="00881331"/>
    <w:rsid w:val="00881626"/>
    <w:rsid w:val="00884BEF"/>
    <w:rsid w:val="00891338"/>
    <w:rsid w:val="00892A04"/>
    <w:rsid w:val="0089574F"/>
    <w:rsid w:val="008A0CFC"/>
    <w:rsid w:val="008A1ABA"/>
    <w:rsid w:val="008A3286"/>
    <w:rsid w:val="008A69D5"/>
    <w:rsid w:val="008B4747"/>
    <w:rsid w:val="008C1333"/>
    <w:rsid w:val="008C15B5"/>
    <w:rsid w:val="008C30ED"/>
    <w:rsid w:val="008C4536"/>
    <w:rsid w:val="008C7FED"/>
    <w:rsid w:val="008D0B62"/>
    <w:rsid w:val="008F0D72"/>
    <w:rsid w:val="00900CC4"/>
    <w:rsid w:val="009016D9"/>
    <w:rsid w:val="009117E9"/>
    <w:rsid w:val="009240DB"/>
    <w:rsid w:val="009438CD"/>
    <w:rsid w:val="00946C91"/>
    <w:rsid w:val="00950FBD"/>
    <w:rsid w:val="00954B08"/>
    <w:rsid w:val="009567F7"/>
    <w:rsid w:val="00956982"/>
    <w:rsid w:val="00960202"/>
    <w:rsid w:val="009631B6"/>
    <w:rsid w:val="009823AA"/>
    <w:rsid w:val="00983B9B"/>
    <w:rsid w:val="00984A9F"/>
    <w:rsid w:val="00986F15"/>
    <w:rsid w:val="0099057D"/>
    <w:rsid w:val="009924FF"/>
    <w:rsid w:val="00994CFB"/>
    <w:rsid w:val="009B135B"/>
    <w:rsid w:val="009B51D8"/>
    <w:rsid w:val="009C0AAD"/>
    <w:rsid w:val="009D0DF3"/>
    <w:rsid w:val="009D2C82"/>
    <w:rsid w:val="009E23DF"/>
    <w:rsid w:val="009E3091"/>
    <w:rsid w:val="009E6DE5"/>
    <w:rsid w:val="009F2FD0"/>
    <w:rsid w:val="009F4BD3"/>
    <w:rsid w:val="009F5093"/>
    <w:rsid w:val="009F55BD"/>
    <w:rsid w:val="00A02C8E"/>
    <w:rsid w:val="00A06CF1"/>
    <w:rsid w:val="00A10F8B"/>
    <w:rsid w:val="00A13BE2"/>
    <w:rsid w:val="00A27A18"/>
    <w:rsid w:val="00A27CB6"/>
    <w:rsid w:val="00A33A45"/>
    <w:rsid w:val="00A340AE"/>
    <w:rsid w:val="00A35F19"/>
    <w:rsid w:val="00A37817"/>
    <w:rsid w:val="00A412FC"/>
    <w:rsid w:val="00A44943"/>
    <w:rsid w:val="00A467CE"/>
    <w:rsid w:val="00A51C36"/>
    <w:rsid w:val="00A524FA"/>
    <w:rsid w:val="00A54053"/>
    <w:rsid w:val="00A54FFB"/>
    <w:rsid w:val="00A560C4"/>
    <w:rsid w:val="00A74845"/>
    <w:rsid w:val="00A811CA"/>
    <w:rsid w:val="00A824B9"/>
    <w:rsid w:val="00A87BE1"/>
    <w:rsid w:val="00A902F6"/>
    <w:rsid w:val="00A95A86"/>
    <w:rsid w:val="00A97B9C"/>
    <w:rsid w:val="00AA7041"/>
    <w:rsid w:val="00AB16E8"/>
    <w:rsid w:val="00AB3675"/>
    <w:rsid w:val="00AB38F8"/>
    <w:rsid w:val="00AB61BB"/>
    <w:rsid w:val="00AD1DBB"/>
    <w:rsid w:val="00AD7275"/>
    <w:rsid w:val="00AD7A1C"/>
    <w:rsid w:val="00AF443C"/>
    <w:rsid w:val="00B01F4B"/>
    <w:rsid w:val="00B0721D"/>
    <w:rsid w:val="00B11842"/>
    <w:rsid w:val="00B12648"/>
    <w:rsid w:val="00B136AF"/>
    <w:rsid w:val="00B16172"/>
    <w:rsid w:val="00B2164F"/>
    <w:rsid w:val="00B21CA1"/>
    <w:rsid w:val="00B232E5"/>
    <w:rsid w:val="00B26C7F"/>
    <w:rsid w:val="00B32A74"/>
    <w:rsid w:val="00B33428"/>
    <w:rsid w:val="00B35DC1"/>
    <w:rsid w:val="00B4033C"/>
    <w:rsid w:val="00B4363F"/>
    <w:rsid w:val="00B547A3"/>
    <w:rsid w:val="00B57939"/>
    <w:rsid w:val="00B66D8A"/>
    <w:rsid w:val="00B71F6F"/>
    <w:rsid w:val="00B768FD"/>
    <w:rsid w:val="00B877DA"/>
    <w:rsid w:val="00B90509"/>
    <w:rsid w:val="00B925FD"/>
    <w:rsid w:val="00B92AA9"/>
    <w:rsid w:val="00B964DC"/>
    <w:rsid w:val="00BA03D9"/>
    <w:rsid w:val="00BA137C"/>
    <w:rsid w:val="00BA1DC4"/>
    <w:rsid w:val="00BA23BC"/>
    <w:rsid w:val="00BA275F"/>
    <w:rsid w:val="00BC3843"/>
    <w:rsid w:val="00BC4538"/>
    <w:rsid w:val="00BD57F4"/>
    <w:rsid w:val="00BF262A"/>
    <w:rsid w:val="00BF36FA"/>
    <w:rsid w:val="00BF4008"/>
    <w:rsid w:val="00C0116B"/>
    <w:rsid w:val="00C0300D"/>
    <w:rsid w:val="00C04DB9"/>
    <w:rsid w:val="00C065B6"/>
    <w:rsid w:val="00C2276F"/>
    <w:rsid w:val="00C3591B"/>
    <w:rsid w:val="00C370A1"/>
    <w:rsid w:val="00C4030C"/>
    <w:rsid w:val="00C51ABD"/>
    <w:rsid w:val="00C53DC1"/>
    <w:rsid w:val="00C61A48"/>
    <w:rsid w:val="00C7162C"/>
    <w:rsid w:val="00C85CFD"/>
    <w:rsid w:val="00C913E2"/>
    <w:rsid w:val="00C972E1"/>
    <w:rsid w:val="00CA42D0"/>
    <w:rsid w:val="00CA642D"/>
    <w:rsid w:val="00CB29FC"/>
    <w:rsid w:val="00CB7D0E"/>
    <w:rsid w:val="00CC3C38"/>
    <w:rsid w:val="00CD435D"/>
    <w:rsid w:val="00CE4B1A"/>
    <w:rsid w:val="00CF3E57"/>
    <w:rsid w:val="00D0092B"/>
    <w:rsid w:val="00D069FA"/>
    <w:rsid w:val="00D11240"/>
    <w:rsid w:val="00D141C6"/>
    <w:rsid w:val="00D146A2"/>
    <w:rsid w:val="00D20188"/>
    <w:rsid w:val="00D20A3E"/>
    <w:rsid w:val="00D30B3C"/>
    <w:rsid w:val="00D3325B"/>
    <w:rsid w:val="00D34347"/>
    <w:rsid w:val="00D35698"/>
    <w:rsid w:val="00D40B69"/>
    <w:rsid w:val="00D442A1"/>
    <w:rsid w:val="00D646B6"/>
    <w:rsid w:val="00D72E90"/>
    <w:rsid w:val="00D74028"/>
    <w:rsid w:val="00D74544"/>
    <w:rsid w:val="00D74E96"/>
    <w:rsid w:val="00D75422"/>
    <w:rsid w:val="00D7574B"/>
    <w:rsid w:val="00D77B04"/>
    <w:rsid w:val="00D84412"/>
    <w:rsid w:val="00D85773"/>
    <w:rsid w:val="00D92EA3"/>
    <w:rsid w:val="00D948EC"/>
    <w:rsid w:val="00D963B6"/>
    <w:rsid w:val="00DA57BF"/>
    <w:rsid w:val="00DB25F5"/>
    <w:rsid w:val="00DB5761"/>
    <w:rsid w:val="00DB5A0D"/>
    <w:rsid w:val="00DC00A4"/>
    <w:rsid w:val="00DC2BF1"/>
    <w:rsid w:val="00DC3814"/>
    <w:rsid w:val="00DC741D"/>
    <w:rsid w:val="00DD5418"/>
    <w:rsid w:val="00DE09D9"/>
    <w:rsid w:val="00DE1F94"/>
    <w:rsid w:val="00DE7539"/>
    <w:rsid w:val="00DF4A6E"/>
    <w:rsid w:val="00DF7468"/>
    <w:rsid w:val="00E100CE"/>
    <w:rsid w:val="00E10C48"/>
    <w:rsid w:val="00E1229D"/>
    <w:rsid w:val="00E17726"/>
    <w:rsid w:val="00E277B4"/>
    <w:rsid w:val="00E37BE3"/>
    <w:rsid w:val="00E52828"/>
    <w:rsid w:val="00E54D7F"/>
    <w:rsid w:val="00E617B5"/>
    <w:rsid w:val="00E70880"/>
    <w:rsid w:val="00E71A77"/>
    <w:rsid w:val="00E73F65"/>
    <w:rsid w:val="00E751B7"/>
    <w:rsid w:val="00E8013C"/>
    <w:rsid w:val="00E81C5C"/>
    <w:rsid w:val="00E8487D"/>
    <w:rsid w:val="00E9144D"/>
    <w:rsid w:val="00EA0A6B"/>
    <w:rsid w:val="00EB2B66"/>
    <w:rsid w:val="00EB647A"/>
    <w:rsid w:val="00EC26C8"/>
    <w:rsid w:val="00ED189C"/>
    <w:rsid w:val="00EE7ED0"/>
    <w:rsid w:val="00EF3F69"/>
    <w:rsid w:val="00EF732D"/>
    <w:rsid w:val="00F03405"/>
    <w:rsid w:val="00F03D67"/>
    <w:rsid w:val="00F07AEB"/>
    <w:rsid w:val="00F10BB8"/>
    <w:rsid w:val="00F13624"/>
    <w:rsid w:val="00F13705"/>
    <w:rsid w:val="00F14896"/>
    <w:rsid w:val="00F1497D"/>
    <w:rsid w:val="00F263B4"/>
    <w:rsid w:val="00F27167"/>
    <w:rsid w:val="00F27A05"/>
    <w:rsid w:val="00F34826"/>
    <w:rsid w:val="00F3603B"/>
    <w:rsid w:val="00F372C0"/>
    <w:rsid w:val="00F422BA"/>
    <w:rsid w:val="00F44FD7"/>
    <w:rsid w:val="00F45156"/>
    <w:rsid w:val="00F5497A"/>
    <w:rsid w:val="00F57AF4"/>
    <w:rsid w:val="00F621A2"/>
    <w:rsid w:val="00F62FFF"/>
    <w:rsid w:val="00F72B28"/>
    <w:rsid w:val="00F759A3"/>
    <w:rsid w:val="00F77084"/>
    <w:rsid w:val="00FA09E5"/>
    <w:rsid w:val="00FA2C64"/>
    <w:rsid w:val="00FA4B95"/>
    <w:rsid w:val="00FB6616"/>
    <w:rsid w:val="00FB6674"/>
    <w:rsid w:val="00FB67AC"/>
    <w:rsid w:val="00FB6851"/>
    <w:rsid w:val="00FC488D"/>
    <w:rsid w:val="00FC4E78"/>
    <w:rsid w:val="00FC631F"/>
    <w:rsid w:val="00FD0F64"/>
    <w:rsid w:val="00FD31B0"/>
    <w:rsid w:val="00FD765D"/>
    <w:rsid w:val="00FE7CE1"/>
    <w:rsid w:val="00FF3B13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D7CF2"/>
  <w15:docId w15:val="{41CA2DAF-D930-4D8D-BB51-1812E2C6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626"/>
    <w:rPr>
      <w:rFonts w:ascii="Times New Roman" w:eastAsia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881626"/>
    <w:pPr>
      <w:keepNext/>
      <w:ind w:firstLine="567"/>
      <w:jc w:val="right"/>
      <w:outlineLvl w:val="0"/>
    </w:pPr>
    <w:rPr>
      <w:i/>
    </w:rPr>
  </w:style>
  <w:style w:type="paragraph" w:styleId="4">
    <w:name w:val="heading 4"/>
    <w:basedOn w:val="a"/>
    <w:next w:val="a"/>
    <w:link w:val="40"/>
    <w:qFormat/>
    <w:rsid w:val="00881626"/>
    <w:pPr>
      <w:keepNext/>
      <w:ind w:firstLine="567"/>
      <w:jc w:val="right"/>
      <w:outlineLvl w:val="3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626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881626"/>
    <w:rPr>
      <w:rFonts w:ascii="Times New Roman" w:eastAsia="Times New Roman" w:hAnsi="Times New Roman" w:cs="Times New Roman"/>
      <w:i/>
      <w:sz w:val="20"/>
      <w:szCs w:val="20"/>
    </w:rPr>
  </w:style>
  <w:style w:type="paragraph" w:styleId="a3">
    <w:name w:val="Title"/>
    <w:basedOn w:val="a"/>
    <w:link w:val="a4"/>
    <w:qFormat/>
    <w:rsid w:val="00881626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88162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rsid w:val="00881626"/>
    <w:pPr>
      <w:jc w:val="center"/>
    </w:pPr>
    <w:rPr>
      <w:sz w:val="20"/>
    </w:rPr>
  </w:style>
  <w:style w:type="character" w:customStyle="1" w:styleId="a6">
    <w:name w:val="Основной текст Знак"/>
    <w:basedOn w:val="a0"/>
    <w:link w:val="a5"/>
    <w:rsid w:val="0088162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881626"/>
    <w:pPr>
      <w:ind w:firstLine="567"/>
      <w:jc w:val="both"/>
    </w:pPr>
  </w:style>
  <w:style w:type="paragraph" w:customStyle="1" w:styleId="a7">
    <w:name w:val="!Основной текст"/>
    <w:basedOn w:val="a"/>
    <w:rsid w:val="00881626"/>
    <w:pPr>
      <w:ind w:firstLine="709"/>
      <w:jc w:val="both"/>
    </w:pPr>
    <w:rPr>
      <w:lang w:eastAsia="ru-RU"/>
    </w:rPr>
  </w:style>
  <w:style w:type="paragraph" w:styleId="a8">
    <w:name w:val="List Paragraph"/>
    <w:basedOn w:val="a"/>
    <w:uiPriority w:val="34"/>
    <w:qFormat/>
    <w:rsid w:val="00D30B3C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9F4BD3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F4BD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C15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15B5"/>
    <w:rPr>
      <w:rFonts w:ascii="Times New Roman" w:eastAsia="Times New Roman" w:hAnsi="Times New Roman"/>
      <w:sz w:val="24"/>
      <w:lang w:eastAsia="en-US"/>
    </w:rPr>
  </w:style>
  <w:style w:type="paragraph" w:styleId="3">
    <w:name w:val="Body Text 3"/>
    <w:basedOn w:val="a"/>
    <w:link w:val="30"/>
    <w:uiPriority w:val="99"/>
    <w:unhideWhenUsed/>
    <w:rsid w:val="001F73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F7334"/>
    <w:rPr>
      <w:rFonts w:ascii="Times New Roman" w:eastAsia="Times New Roman" w:hAnsi="Times New Roman"/>
      <w:sz w:val="16"/>
      <w:szCs w:val="16"/>
      <w:lang w:eastAsia="en-US"/>
    </w:rPr>
  </w:style>
  <w:style w:type="paragraph" w:styleId="31">
    <w:name w:val="List Continue 3"/>
    <w:basedOn w:val="a"/>
    <w:rsid w:val="007C03F4"/>
    <w:pPr>
      <w:spacing w:after="120"/>
      <w:ind w:left="849"/>
    </w:pPr>
    <w:rPr>
      <w:sz w:val="20"/>
      <w:lang w:eastAsia="ru-RU"/>
    </w:rPr>
  </w:style>
  <w:style w:type="paragraph" w:styleId="22">
    <w:name w:val="List 2"/>
    <w:basedOn w:val="a"/>
    <w:uiPriority w:val="99"/>
    <w:semiHidden/>
    <w:unhideWhenUsed/>
    <w:rsid w:val="00367155"/>
    <w:pPr>
      <w:ind w:left="566" w:hanging="283"/>
      <w:contextualSpacing/>
    </w:pPr>
  </w:style>
  <w:style w:type="paragraph" w:styleId="ab">
    <w:name w:val="header"/>
    <w:basedOn w:val="a"/>
    <w:link w:val="ac"/>
    <w:uiPriority w:val="99"/>
    <w:unhideWhenUsed/>
    <w:rsid w:val="00447B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47BD3"/>
    <w:rPr>
      <w:rFonts w:ascii="Times New Roman" w:eastAsia="Times New Roman" w:hAnsi="Times New Roman"/>
      <w:sz w:val="24"/>
      <w:lang w:eastAsia="en-US"/>
    </w:rPr>
  </w:style>
  <w:style w:type="paragraph" w:styleId="ad">
    <w:name w:val="footer"/>
    <w:basedOn w:val="a"/>
    <w:link w:val="ae"/>
    <w:uiPriority w:val="99"/>
    <w:unhideWhenUsed/>
    <w:rsid w:val="00447B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7BD3"/>
    <w:rPr>
      <w:rFonts w:ascii="Times New Roman" w:eastAsia="Times New Roman" w:hAnsi="Times New Roman"/>
      <w:sz w:val="24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263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63B4"/>
    <w:rPr>
      <w:rFonts w:ascii="Tahoma" w:eastAsia="Times New Roman" w:hAnsi="Tahoma" w:cs="Tahoma"/>
      <w:sz w:val="16"/>
      <w:szCs w:val="16"/>
      <w:lang w:eastAsia="en-US"/>
    </w:rPr>
  </w:style>
  <w:style w:type="character" w:styleId="af1">
    <w:name w:val="annotation reference"/>
    <w:basedOn w:val="a0"/>
    <w:uiPriority w:val="99"/>
    <w:semiHidden/>
    <w:unhideWhenUsed/>
    <w:rsid w:val="00D7402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74028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74028"/>
    <w:rPr>
      <w:rFonts w:ascii="Times New Roman" w:eastAsia="Times New Roman" w:hAnsi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4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74028"/>
    <w:rPr>
      <w:rFonts w:ascii="Times New Roman" w:eastAsia="Times New Roman" w:hAnsi="Times New Roman"/>
      <w:b/>
      <w:bCs/>
      <w:lang w:eastAsia="en-US"/>
    </w:rPr>
  </w:style>
  <w:style w:type="paragraph" w:styleId="af6">
    <w:name w:val="Revision"/>
    <w:hidden/>
    <w:uiPriority w:val="99"/>
    <w:semiHidden/>
    <w:rsid w:val="00801F72"/>
    <w:rPr>
      <w:rFonts w:ascii="Times New Roman" w:eastAsia="Times New Roman" w:hAnsi="Times New Roman"/>
      <w:sz w:val="24"/>
      <w:lang w:eastAsia="en-US"/>
    </w:rPr>
  </w:style>
  <w:style w:type="paragraph" w:customStyle="1" w:styleId="ConsPlusNormal">
    <w:name w:val="ConsPlusNormal"/>
    <w:rsid w:val="003A77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footnotedescription">
    <w:name w:val="footnote description"/>
    <w:next w:val="a"/>
    <w:link w:val="footnotedescriptionChar"/>
    <w:hidden/>
    <w:rsid w:val="004A2FA6"/>
    <w:pPr>
      <w:spacing w:line="324" w:lineRule="auto"/>
      <w:ind w:right="68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footnotedescriptionChar">
    <w:name w:val="footnote description Char"/>
    <w:link w:val="footnotedescription"/>
    <w:rsid w:val="004A2FA6"/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footnotemark">
    <w:name w:val="footnote mark"/>
    <w:hidden/>
    <w:rsid w:val="004A2FA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4A2FA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59"/>
    <w:rsid w:val="00241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7B50-DACB-4485-B9CE-0BF597A63E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422640-83A9-4BB9-943A-04B52FE4E3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2AE12A-7651-441F-B755-310696F5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"СК "Солгласие"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nikolay.sheparnev</dc:creator>
  <cp:lastModifiedBy>Халилулина Диана Эрфановна</cp:lastModifiedBy>
  <cp:revision>5</cp:revision>
  <cp:lastPrinted>2016-04-26T06:57:00Z</cp:lastPrinted>
  <dcterms:created xsi:type="dcterms:W3CDTF">2024-03-21T14:30:00Z</dcterms:created>
  <dcterms:modified xsi:type="dcterms:W3CDTF">2024-03-28T06:34:00Z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FileID">
    <vt:lpwstr>{3067FC07-41B6-4A1F-9618-74A51EFE9A25}</vt:lpwstr>
  </property>
</Properties>
</file>